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C2" w:rsidRDefault="00CA1AC2" w:rsidP="00E05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A1AC2" w:rsidRDefault="00CA1AC2" w:rsidP="00E05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A1AC2" w:rsidRDefault="00CA1AC2" w:rsidP="00E05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5AC5" w:rsidRPr="004E5626" w:rsidRDefault="00BD5AC5" w:rsidP="00E05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6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Формирование гармоничной личности</w:t>
      </w:r>
    </w:p>
    <w:p w:rsidR="00E05096" w:rsidRDefault="00BD5AC5" w:rsidP="00BD5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через искусство, воспитание человека, способного ценить, творчески усваивать и приумножать ценности родной и мировой культуры, – одна из актуальных задач дошкольного образования. Ее решение в полной мере возможно при оптимальном взаимодействии педагогов и родителей.</w:t>
      </w:r>
    </w:p>
    <w:p w:rsidR="00BD5AC5" w:rsidRPr="004E5626" w:rsidRDefault="00BD5AC5" w:rsidP="00BD5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наиболее благоприятный период для приобщения детей к искусству, творчеству, в т. ч. музыке. Воздействуя на эмоционально-чувственную сферу ребенка, музыка оказывает влияние на процессы воспитания духовности, культуры чувств, развития познавательных сторон личности.</w:t>
      </w:r>
    </w:p>
    <w:p w:rsidR="00BD5AC5" w:rsidRPr="004E5626" w:rsidRDefault="00BD5AC5" w:rsidP="00BD5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становится возможным в ходе специальных занятий.</w:t>
      </w:r>
    </w:p>
    <w:p w:rsidR="00BD5AC5" w:rsidRPr="004E5626" w:rsidRDefault="00BD5AC5" w:rsidP="00BD5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детском саду  создан вокальный кружок "Соловушки", деятельность которого осуществляется в соответствии с положением и планом работы.</w:t>
      </w:r>
    </w:p>
    <w:p w:rsidR="00E05096" w:rsidRDefault="00BD5AC5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у дошкольников творческое начало может проявляться в пении простейших мотивов, возникающих непроизвольно, в сочинении мелодии на предложенный текст, в осмысленном исполнении песен с элементами собственной интерпретации. Любая импровизация сиюминутна. Дошкольники, как правило, не могут дословно ее повторить, каждый раз получается новый вариант мелодии. Поэтому особое место на занятиях в вокальном кружке отводится обучению детей импровизации. Использование такого вида детского творчества стимулирует творческое развитие детей, проявление индивидуальности.</w:t>
      </w:r>
    </w:p>
    <w:p w:rsidR="00FD132C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2C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2C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2C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2C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2C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2C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2C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2C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2C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2C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2C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32C" w:rsidRPr="00E05096" w:rsidRDefault="00FD132C" w:rsidP="00E0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626" w:rsidRPr="004E5626" w:rsidRDefault="00E05096" w:rsidP="004E5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219710</wp:posOffset>
            </wp:positionV>
            <wp:extent cx="2790825" cy="2105025"/>
            <wp:effectExtent l="19050" t="0" r="9525" b="0"/>
            <wp:wrapThrough wrapText="bothSides">
              <wp:wrapPolygon edited="0">
                <wp:start x="-147" y="0"/>
                <wp:lineTo x="-147" y="21502"/>
                <wp:lineTo x="21674" y="21502"/>
                <wp:lineTo x="21674" y="0"/>
                <wp:lineTo x="-147" y="0"/>
              </wp:wrapPolygon>
            </wp:wrapThrough>
            <wp:docPr id="1" name="Рисунок 1" descr="C:\Documents and Settings\user\Рабочий стол\P105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1050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426" r="9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32C" w:rsidRDefault="00FD132C" w:rsidP="00FD132C">
      <w:pPr>
        <w:rPr>
          <w:rFonts w:ascii="Times New Roman" w:hAnsi="Times New Roman" w:cs="Times New Roman"/>
          <w:sz w:val="28"/>
          <w:szCs w:val="28"/>
        </w:rPr>
      </w:pPr>
      <w:r w:rsidRPr="00EA287E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 с </w:t>
      </w:r>
      <w:proofErr w:type="spellStart"/>
      <w:r w:rsidRPr="00EA287E">
        <w:rPr>
          <w:rFonts w:ascii="Times New Roman" w:hAnsi="Times New Roman" w:cs="Times New Roman"/>
          <w:i/>
          <w:sz w:val="28"/>
          <w:szCs w:val="28"/>
        </w:rPr>
        <w:t>Сатдаровым</w:t>
      </w:r>
      <w:proofErr w:type="spellEnd"/>
      <w:r w:rsidRPr="00EA287E">
        <w:rPr>
          <w:rFonts w:ascii="Times New Roman" w:hAnsi="Times New Roman" w:cs="Times New Roman"/>
          <w:i/>
          <w:sz w:val="28"/>
          <w:szCs w:val="28"/>
        </w:rPr>
        <w:t xml:space="preserve"> Русланом  по ритмической цепочке - работа  по фразам над дыханием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626" w:rsidRPr="004E5626" w:rsidRDefault="004E5626" w:rsidP="004E5626">
      <w:pPr>
        <w:rPr>
          <w:rFonts w:ascii="Times New Roman" w:hAnsi="Times New Roman" w:cs="Times New Roman"/>
          <w:sz w:val="28"/>
          <w:szCs w:val="28"/>
        </w:rPr>
      </w:pPr>
    </w:p>
    <w:p w:rsidR="004E5626" w:rsidRPr="004E5626" w:rsidRDefault="004E5626" w:rsidP="004E5626">
      <w:pPr>
        <w:rPr>
          <w:rFonts w:ascii="Times New Roman" w:hAnsi="Times New Roman" w:cs="Times New Roman"/>
          <w:sz w:val="28"/>
          <w:szCs w:val="28"/>
        </w:rPr>
      </w:pPr>
    </w:p>
    <w:p w:rsidR="004E5626" w:rsidRPr="004E5626" w:rsidRDefault="004E5626" w:rsidP="004E5626">
      <w:pPr>
        <w:rPr>
          <w:rFonts w:ascii="Times New Roman" w:hAnsi="Times New Roman" w:cs="Times New Roman"/>
          <w:sz w:val="28"/>
          <w:szCs w:val="28"/>
        </w:rPr>
      </w:pPr>
    </w:p>
    <w:p w:rsidR="004E5626" w:rsidRDefault="004E5626" w:rsidP="004E5626">
      <w:pPr>
        <w:rPr>
          <w:rFonts w:ascii="Times New Roman" w:hAnsi="Times New Roman" w:cs="Times New Roman"/>
          <w:sz w:val="28"/>
          <w:szCs w:val="28"/>
        </w:rPr>
      </w:pPr>
    </w:p>
    <w:p w:rsidR="004E5626" w:rsidRPr="00CA1AC2" w:rsidRDefault="004E5626" w:rsidP="00CA1AC2">
      <w:pPr>
        <w:pStyle w:val="aa"/>
        <w:rPr>
          <w:sz w:val="28"/>
          <w:szCs w:val="28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2752725" cy="1857375"/>
            <wp:effectExtent l="19050" t="0" r="9525" b="0"/>
            <wp:docPr id="4" name="Рисунок 4" descr="C:\Documents and Settings\user\Рабочий стол\P105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P105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32C" w:rsidRPr="00CA1AC2">
        <w:rPr>
          <w:sz w:val="28"/>
          <w:szCs w:val="28"/>
          <w:lang w:val="ru-RU"/>
        </w:rPr>
        <w:t xml:space="preserve">Разучивание с Сашей </w:t>
      </w:r>
      <w:proofErr w:type="spellStart"/>
      <w:r w:rsidR="00FD132C" w:rsidRPr="00CA1AC2">
        <w:rPr>
          <w:sz w:val="28"/>
          <w:szCs w:val="28"/>
          <w:lang w:val="ru-RU"/>
        </w:rPr>
        <w:t>Бочаровой</w:t>
      </w:r>
      <w:proofErr w:type="spellEnd"/>
      <w:r w:rsidR="00FD132C" w:rsidRPr="00CA1AC2">
        <w:rPr>
          <w:sz w:val="28"/>
          <w:szCs w:val="28"/>
          <w:lang w:val="ru-RU"/>
        </w:rPr>
        <w:t xml:space="preserve">  партии Стрекозы из музыкальной сказки </w:t>
      </w:r>
      <w:r w:rsidR="00FD132C" w:rsidRPr="00CA1AC2">
        <w:rPr>
          <w:b/>
          <w:sz w:val="28"/>
          <w:szCs w:val="28"/>
          <w:lang w:val="ru-RU"/>
        </w:rPr>
        <w:t>«Стрекоза и муравей»</w:t>
      </w:r>
      <w:r w:rsidR="00FD132C" w:rsidRPr="00CA1AC2">
        <w:rPr>
          <w:sz w:val="28"/>
          <w:szCs w:val="28"/>
          <w:lang w:val="ru-RU"/>
        </w:rPr>
        <w:t xml:space="preserve"> (работа над интонацией)</w:t>
      </w:r>
      <w:r w:rsidR="00CA1AC2" w:rsidRPr="00CA1AC2">
        <w:rPr>
          <w:sz w:val="28"/>
          <w:szCs w:val="28"/>
          <w:lang w:val="ru-RU"/>
        </w:rPr>
        <w:t>.</w:t>
      </w:r>
    </w:p>
    <w:p w:rsidR="00EA287E" w:rsidRDefault="004E5626" w:rsidP="004E5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2657475"/>
            <wp:effectExtent l="19050" t="0" r="9525" b="0"/>
            <wp:docPr id="3" name="Рисунок 3" descr="C:\Documents and Settings\user\Рабочий стол\P105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P1050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912" cy="266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26" w:rsidRPr="00EA287E" w:rsidRDefault="00E05096" w:rsidP="004E5626">
      <w:pPr>
        <w:rPr>
          <w:rFonts w:ascii="Times New Roman" w:hAnsi="Times New Roman" w:cs="Times New Roman"/>
          <w:i/>
          <w:sz w:val="28"/>
          <w:szCs w:val="28"/>
        </w:rPr>
      </w:pPr>
      <w:r w:rsidRPr="00EA287E">
        <w:rPr>
          <w:rFonts w:ascii="Times New Roman" w:hAnsi="Times New Roman" w:cs="Times New Roman"/>
          <w:i/>
          <w:sz w:val="28"/>
          <w:szCs w:val="28"/>
        </w:rPr>
        <w:t xml:space="preserve">Вокальная группа </w:t>
      </w:r>
      <w:r w:rsidRPr="00EA287E">
        <w:rPr>
          <w:rFonts w:ascii="Times New Roman" w:hAnsi="Times New Roman" w:cs="Times New Roman"/>
          <w:b/>
          <w:i/>
          <w:sz w:val="28"/>
          <w:szCs w:val="28"/>
        </w:rPr>
        <w:t>«Соловушки»</w:t>
      </w:r>
      <w:r w:rsidRPr="00EA287E">
        <w:rPr>
          <w:rFonts w:ascii="Times New Roman" w:hAnsi="Times New Roman" w:cs="Times New Roman"/>
          <w:i/>
          <w:sz w:val="28"/>
          <w:szCs w:val="28"/>
        </w:rPr>
        <w:t xml:space="preserve"> - упражнение на дыхание.</w:t>
      </w:r>
    </w:p>
    <w:sectPr w:rsidR="004E5626" w:rsidRPr="00EA287E" w:rsidSect="002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C5"/>
    <w:rsid w:val="00083258"/>
    <w:rsid w:val="000C104B"/>
    <w:rsid w:val="00247586"/>
    <w:rsid w:val="004E5626"/>
    <w:rsid w:val="007E1BDA"/>
    <w:rsid w:val="00981B04"/>
    <w:rsid w:val="00BD5AC5"/>
    <w:rsid w:val="00CA1AC2"/>
    <w:rsid w:val="00E05096"/>
    <w:rsid w:val="00EA287E"/>
    <w:rsid w:val="00F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C5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832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2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2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2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2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2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2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2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83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83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3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32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32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32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32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32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3258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832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832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832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832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83258"/>
    <w:rPr>
      <w:b/>
      <w:bCs/>
      <w:spacing w:val="0"/>
    </w:rPr>
  </w:style>
  <w:style w:type="character" w:styleId="a9">
    <w:name w:val="Emphasis"/>
    <w:uiPriority w:val="20"/>
    <w:qFormat/>
    <w:rsid w:val="000832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83258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083258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83258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832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3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83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832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83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832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832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832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325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E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562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Машенька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2014-11-05T08:49:00Z</dcterms:created>
  <dcterms:modified xsi:type="dcterms:W3CDTF">2014-11-06T10:00:00Z</dcterms:modified>
</cp:coreProperties>
</file>